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A01BF">
      <w:pPr>
        <w:snapToGrid w:val="0"/>
        <w:spacing w:after="217" w:afterLines="50" w:line="560" w:lineRule="exact"/>
        <w:jc w:val="center"/>
        <w:rPr>
          <w:rFonts w:hint="default" w:ascii="Times New Roman" w:hAnsi="Times New Roman" w:eastAsia="方正小标宋_GBK" w:cs="Times New Roman"/>
          <w:color w:val="000000"/>
        </w:rPr>
      </w:pPr>
      <w:r>
        <w:rPr>
          <w:rFonts w:hint="default" w:ascii="Times New Roman" w:hAnsi="Times New Roman" w:eastAsia="方正小标宋_GBK" w:cs="Times New Roman"/>
          <w:color w:val="000000"/>
          <w:sz w:val="40"/>
          <w:szCs w:val="40"/>
          <w:lang w:val="en-US" w:eastAsia="zh-CN"/>
        </w:rPr>
        <w:t>江苏新闻奖（人才类）</w:t>
      </w:r>
      <w:r>
        <w:rPr>
          <w:rFonts w:hint="default" w:ascii="Times New Roman" w:hAnsi="Times New Roman" w:eastAsia="方正小标宋_GBK" w:cs="Times New Roman"/>
          <w:color w:val="000000"/>
          <w:sz w:val="40"/>
          <w:szCs w:val="40"/>
        </w:rPr>
        <w:t>参评人员推荐表</w:t>
      </w:r>
    </w:p>
    <w:tbl>
      <w:tblPr>
        <w:tblStyle w:val="5"/>
        <w:tblW w:w="9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418"/>
        <w:gridCol w:w="1559"/>
        <w:gridCol w:w="193"/>
        <w:gridCol w:w="499"/>
        <w:gridCol w:w="1139"/>
        <w:gridCol w:w="579"/>
        <w:gridCol w:w="1417"/>
        <w:gridCol w:w="2141"/>
      </w:tblGrid>
      <w:tr w14:paraId="674AC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  <w:jc w:val="center"/>
        </w:trPr>
        <w:tc>
          <w:tcPr>
            <w:tcW w:w="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A0A7C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参评</w:t>
            </w:r>
          </w:p>
          <w:p w14:paraId="36AE122A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人员</w:t>
            </w:r>
          </w:p>
          <w:p w14:paraId="606AB9CB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基本</w:t>
            </w:r>
          </w:p>
          <w:p w14:paraId="3ACADDA7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33A1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A9E2C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武斌</w:t>
            </w: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A6C67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EF477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1981.11</w:t>
            </w:r>
          </w:p>
        </w:tc>
        <w:tc>
          <w:tcPr>
            <w:tcW w:w="21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5B0ED7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粘贴证件照</w:t>
            </w:r>
          </w:p>
        </w:tc>
      </w:tr>
      <w:tr w14:paraId="3804D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  <w:jc w:val="center"/>
        </w:trPr>
        <w:tc>
          <w:tcPr>
            <w:tcW w:w="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49535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29C75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631CC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11C8F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CA1E5">
            <w:pPr>
              <w:snapToGrid w:val="0"/>
              <w:spacing w:line="38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214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C32E87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04635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285EC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5C4DB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党派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D4688">
            <w:pPr>
              <w:snapToGrid w:val="0"/>
              <w:spacing w:line="38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中共党员</w:t>
            </w: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CFE2F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新闻工龄</w:t>
            </w: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E1742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23年</w:t>
            </w:r>
          </w:p>
        </w:tc>
        <w:tc>
          <w:tcPr>
            <w:tcW w:w="214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11D365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28AE0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7481A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413A5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22A38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13851059595</w:t>
            </w: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58C94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办公电话</w:t>
            </w: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16255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14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FA2A52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5E768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  <w:jc w:val="center"/>
        </w:trPr>
        <w:tc>
          <w:tcPr>
            <w:tcW w:w="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9E845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F8D6C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单位职务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6429F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盐阜大众报报业集团编委、党政办主任</w:t>
            </w:r>
          </w:p>
        </w:tc>
      </w:tr>
      <w:tr w14:paraId="304AD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419F8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30156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专业职称</w:t>
            </w:r>
          </w:p>
        </w:tc>
        <w:tc>
          <w:tcPr>
            <w:tcW w:w="33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EAC94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主任编辑</w:t>
            </w: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7559D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行政级别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CE159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正科职</w:t>
            </w:r>
          </w:p>
        </w:tc>
      </w:tr>
      <w:tr w14:paraId="31C73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23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94FA91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  <w:t>类别</w:t>
            </w:r>
          </w:p>
          <w:p w14:paraId="6564FB0E">
            <w:pPr>
              <w:snapToGrid w:val="0"/>
              <w:spacing w:line="38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18"/>
              </w:rPr>
              <w:t>在所选类别划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18"/>
              </w:rPr>
              <w:t>“√”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18"/>
                <w:lang w:eastAsia="zh-CN"/>
              </w:rPr>
              <w:t>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8A3C7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记者</w:t>
            </w:r>
          </w:p>
          <w:p w14:paraId="2F7ACEC7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（   ）</w:t>
            </w:r>
          </w:p>
        </w:tc>
        <w:tc>
          <w:tcPr>
            <w:tcW w:w="1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0F0BD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评论员</w:t>
            </w:r>
          </w:p>
          <w:p w14:paraId="2D5553D6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（   ）</w:t>
            </w: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0FFF4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新闻主持人</w:t>
            </w:r>
          </w:p>
          <w:p w14:paraId="4A56B551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（   ）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0DBB0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6"/>
                <w:sz w:val="28"/>
                <w:szCs w:val="28"/>
              </w:rPr>
              <w:t>新闻播音员</w:t>
            </w:r>
          </w:p>
          <w:p w14:paraId="6A397319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（   ）</w:t>
            </w:r>
          </w:p>
        </w:tc>
      </w:tr>
      <w:tr w14:paraId="03FD7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236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6B548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6973E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编辑</w:t>
            </w:r>
          </w:p>
          <w:p w14:paraId="29383F97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（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18"/>
              </w:rPr>
              <w:t>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 ）</w:t>
            </w:r>
          </w:p>
        </w:tc>
        <w:tc>
          <w:tcPr>
            <w:tcW w:w="1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E4F50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新闻作品</w:t>
            </w:r>
          </w:p>
          <w:p w14:paraId="3FFC24D7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制作人</w:t>
            </w:r>
          </w:p>
          <w:p w14:paraId="016E9C06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（   ）</w:t>
            </w: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DFBD8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新闻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/>
              </w:rPr>
              <w:t>节目</w:t>
            </w:r>
          </w:p>
          <w:p w14:paraId="541A8481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制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/>
              </w:rPr>
              <w:t>片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人</w:t>
            </w:r>
          </w:p>
          <w:p w14:paraId="436B3E67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（   ）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FD7A1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6"/>
                <w:sz w:val="28"/>
                <w:szCs w:val="28"/>
              </w:rPr>
              <w:t>校对检查</w:t>
            </w:r>
          </w:p>
          <w:p w14:paraId="50A91DF9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（   ）</w:t>
            </w:r>
          </w:p>
        </w:tc>
      </w:tr>
      <w:tr w14:paraId="5E74E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9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306EF4"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获奖作品</w:t>
            </w:r>
          </w:p>
          <w:p w14:paraId="1C5EC281"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2"/>
                <w:szCs w:val="22"/>
              </w:rPr>
              <w:t>1件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79421">
            <w:pPr>
              <w:snapToGrid w:val="0"/>
              <w:spacing w:line="380" w:lineRule="exact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奖项名称</w:t>
            </w:r>
          </w:p>
        </w:tc>
        <w:tc>
          <w:tcPr>
            <w:tcW w:w="39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083AB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第二十三届江苏新闻奖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709A0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获奖等级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9344D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省级</w:t>
            </w:r>
          </w:p>
        </w:tc>
      </w:tr>
      <w:tr w14:paraId="3E564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9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85576">
            <w:pPr>
              <w:widowControl/>
              <w:snapToGrid w:val="0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354ED">
            <w:pPr>
              <w:snapToGrid w:val="0"/>
              <w:spacing w:line="380" w:lineRule="exact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作品标题</w:t>
            </w:r>
          </w:p>
        </w:tc>
        <w:tc>
          <w:tcPr>
            <w:tcW w:w="39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4334D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《黄海湿地，申遗成功了》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450EB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获奖年月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432A7">
            <w:pPr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2020.10</w:t>
            </w:r>
          </w:p>
        </w:tc>
      </w:tr>
      <w:tr w14:paraId="5E1CA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236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705BF">
            <w:pPr>
              <w:snapToGrid w:val="0"/>
              <w:spacing w:line="38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公示链接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65F94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76637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  <w:jc w:val="center"/>
        </w:trPr>
        <w:tc>
          <w:tcPr>
            <w:tcW w:w="2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6A0F9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报送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单位意见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51B367">
            <w:pPr>
              <w:ind w:firstLine="560" w:firstLineChars="200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同意报送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                                 </w:t>
            </w:r>
          </w:p>
          <w:p w14:paraId="09B40029">
            <w:pPr>
              <w:jc w:val="right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 （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报送单位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公章）</w:t>
            </w:r>
          </w:p>
          <w:p w14:paraId="594FEA13">
            <w:pPr>
              <w:jc w:val="right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年  月  日</w:t>
            </w:r>
          </w:p>
        </w:tc>
      </w:tr>
      <w:tr w14:paraId="09C0A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2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92711">
            <w:pPr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审核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单位意见</w:t>
            </w:r>
          </w:p>
        </w:tc>
        <w:tc>
          <w:tcPr>
            <w:tcW w:w="33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61CAF">
            <w:pPr>
              <w:spacing w:line="440" w:lineRule="exact"/>
              <w:ind w:firstLine="5740" w:firstLineChars="2050"/>
              <w:jc w:val="righ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  <w:t>市委宣传部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>公章）                                          年   月   日</w:t>
            </w:r>
          </w:p>
        </w:tc>
        <w:tc>
          <w:tcPr>
            <w:tcW w:w="4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2008B">
            <w:pPr>
              <w:spacing w:line="440" w:lineRule="exact"/>
              <w:ind w:firstLine="5740" w:firstLineChars="2050"/>
              <w:jc w:val="righ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  <w:t>市人社局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>公章）                                           年   月   日</w:t>
            </w:r>
          </w:p>
        </w:tc>
      </w:tr>
      <w:tr w14:paraId="36A73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2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5CBE0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>报送单位联系人</w:t>
            </w:r>
          </w:p>
        </w:tc>
        <w:tc>
          <w:tcPr>
            <w:tcW w:w="2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FE8AC">
            <w:pP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97687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4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70EF7">
            <w:pP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</w:tbl>
    <w:p w14:paraId="72A93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783F5DE-0258-4BE0-9248-771D7BBABE7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E2A236C-CA83-45E3-A02A-2EDED8D092C0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B5A8329B-37F3-4F08-A426-2599E80093F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7F665D8E-E995-4DD4-B146-5F42F9B5308D}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030CBB28-D295-4A83-B276-5482445EC8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F41F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F5A5A">
    <w:pPr>
      <w:pStyle w:val="4"/>
      <w:pBdr>
        <w:bottom w:val="none" w:color="auto" w:sz="0" w:space="0"/>
      </w:pBdr>
      <w:jc w:val="left"/>
      <w:rPr>
        <w:rFonts w:ascii="仿宋" w:hAnsi="仿宋" w:eastAsia="仿宋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D1330"/>
    <w:rsid w:val="11C42CC5"/>
    <w:rsid w:val="13F52938"/>
    <w:rsid w:val="1D7A5240"/>
    <w:rsid w:val="1EC42D7D"/>
    <w:rsid w:val="263B559F"/>
    <w:rsid w:val="336B536F"/>
    <w:rsid w:val="35790180"/>
    <w:rsid w:val="3E5A3A38"/>
    <w:rsid w:val="4D0308D1"/>
    <w:rsid w:val="4E51667C"/>
    <w:rsid w:val="55087134"/>
    <w:rsid w:val="56F22FBB"/>
    <w:rsid w:val="5A233363"/>
    <w:rsid w:val="5C8A5C23"/>
    <w:rsid w:val="66383CCB"/>
    <w:rsid w:val="68753536"/>
    <w:rsid w:val="755F2CCE"/>
    <w:rsid w:val="75EF4A32"/>
    <w:rsid w:val="7EC1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292</Characters>
  <Lines>0</Lines>
  <Paragraphs>0</Paragraphs>
  <TotalTime>0</TotalTime>
  <ScaleCrop>false</ScaleCrop>
  <LinksUpToDate>false</LinksUpToDate>
  <CharactersWithSpaces>451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2026-04-07T07:46:00Z</dcterms:created>
  <dc:creator>EDY</dc:creator>
  <cp:lastModifiedBy>wangm</cp:lastModifiedBy>
  <dcterms:modified xsi:type="dcterms:W3CDTF">2026-07-24T09:32:07Z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eyJoZGlkIjoiMWE2ZmMzOGI3OTU1NzllN2E1YzE2MjM1OTEwNWE3MGMiLCJ1c2VySWQiOiIzNzEzMjUwMzUifQ==</vt:lpwstr>
  </property>
  <property fmtid="{D5CDD505-2E9C-101B-9397-08002B2CF9AE}" pid="4" name="ICV">
    <vt:lpwstr>BCC288B90D874544A3C9B1C45DD997DA_13</vt:lpwstr>
  </property>
</Properties>
</file>